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36B6" w14:textId="77777777" w:rsidR="00C64B1B" w:rsidRDefault="00C64B1B" w:rsidP="00C64B1B">
      <w:pPr>
        <w:jc w:val="center"/>
      </w:pP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51"/>
        <w:gridCol w:w="1985"/>
        <w:gridCol w:w="7229"/>
        <w:gridCol w:w="3261"/>
        <w:gridCol w:w="1359"/>
      </w:tblGrid>
      <w:tr w:rsidR="00F72CDF" w:rsidRPr="00F72CDF" w14:paraId="77D1CE4B" w14:textId="77777777" w:rsidTr="00AA7F91">
        <w:tc>
          <w:tcPr>
            <w:tcW w:w="15247" w:type="dxa"/>
            <w:gridSpan w:val="6"/>
            <w:shd w:val="clear" w:color="auto" w:fill="auto"/>
            <w:vAlign w:val="center"/>
          </w:tcPr>
          <w:p w14:paraId="1504E4FF" w14:textId="64E7A697" w:rsidR="00A06425" w:rsidRPr="00BD1B0A" w:rsidRDefault="00A47EA1" w:rsidP="00BD1B0A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3236A9">
              <w:rPr>
                <w:rFonts w:ascii="Calibri" w:hAnsi="Calibri" w:cs="Calibri"/>
                <w:sz w:val="22"/>
                <w:szCs w:val="22"/>
              </w:rPr>
              <w:t xml:space="preserve">o-finansowego za </w:t>
            </w:r>
            <w:r w:rsidR="00091150">
              <w:rPr>
                <w:rFonts w:ascii="Calibri" w:hAnsi="Calibri" w:cs="Calibri"/>
                <w:sz w:val="22"/>
                <w:szCs w:val="22"/>
              </w:rPr>
              <w:t>I</w:t>
            </w:r>
            <w:r w:rsidR="00A97F25">
              <w:rPr>
                <w:rFonts w:ascii="Calibri" w:hAnsi="Calibri" w:cs="Calibri"/>
                <w:sz w:val="22"/>
                <w:szCs w:val="22"/>
              </w:rPr>
              <w:t>I</w:t>
            </w:r>
            <w:r w:rsidR="003236A9">
              <w:rPr>
                <w:rFonts w:ascii="Calibri" w:hAnsi="Calibri" w:cs="Calibri"/>
                <w:sz w:val="22"/>
                <w:szCs w:val="22"/>
              </w:rPr>
              <w:t>I kwartał 2023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BD1B0A">
              <w:rPr>
                <w:rFonts w:ascii="Calibri" w:hAnsi="Calibri" w:cs="Calibri"/>
                <w:bCs/>
                <w:sz w:val="22"/>
                <w:szCs w:val="22"/>
              </w:rPr>
              <w:t>.: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91150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5B5E62" w:rsidRPr="005B5E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E-Urząd Skarbowy (E-Urząd)</w:t>
            </w:r>
            <w:r w:rsidR="00091150" w:rsidRPr="00BD1B0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14:paraId="015625FE" w14:textId="77777777" w:rsidTr="00AA7F91">
        <w:tc>
          <w:tcPr>
            <w:tcW w:w="562" w:type="dxa"/>
            <w:shd w:val="clear" w:color="auto" w:fill="auto"/>
            <w:vAlign w:val="center"/>
          </w:tcPr>
          <w:p w14:paraId="46E41446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EA932D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1D05B4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470BADB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3BD560E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19AF92E" w14:textId="77777777"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5E62" w:rsidRPr="0058131B" w14:paraId="14A9F114" w14:textId="77777777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EE33D" w14:textId="77777777" w:rsidR="005B5E62" w:rsidRPr="00F142E6" w:rsidRDefault="005B5E62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84F6" w14:textId="46FDF641" w:rsidR="005B5E62" w:rsidRDefault="005B5E6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9720" w14:textId="2FE4EC42" w:rsidR="005B5E62" w:rsidRDefault="005B5E62" w:rsidP="00BD1B0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 ogólna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78496" w14:textId="61CA797C" w:rsidR="005B5E62" w:rsidRPr="00BD1B0A" w:rsidRDefault="005B5E62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poprawić informację na pierwszej stronie raportu dotyczącą raportowanego okresu: z II kwartału 2023 r. na III kwartał 2023 r.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63FC9" w14:textId="663E79BE" w:rsidR="005B5E62" w:rsidRDefault="005B5E62" w:rsidP="0045594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054B" w14:textId="77777777" w:rsidR="005B5E62" w:rsidRPr="0058131B" w:rsidRDefault="005B5E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5E62" w:rsidRPr="0058131B" w14:paraId="47FEE0B2" w14:textId="77777777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6DAA" w14:textId="77777777" w:rsidR="005B5E62" w:rsidRPr="00F142E6" w:rsidRDefault="005B5E62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E627" w14:textId="600D72D7" w:rsidR="005B5E62" w:rsidRDefault="005B5E6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E4660" w14:textId="4B247794" w:rsidR="005B5E62" w:rsidRDefault="005B5E62" w:rsidP="005B5E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B368" w14:textId="450D0218" w:rsidR="005B5E62" w:rsidRPr="005B5E62" w:rsidRDefault="005B5E62" w:rsidP="005B5E6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Nie określono rzeczywistego terminu osiągnięcia kamienia milowego pn. „</w:t>
            </w:r>
            <w:r>
              <w:rPr>
                <w:rFonts w:ascii="Calibri" w:hAnsi="Calibri" w:cs="Calibri"/>
                <w:sz w:val="22"/>
                <w:szCs w:val="22"/>
              </w:rPr>
              <w:t>Przygotowanie wymagań biznesowych dla dodatkowych funkcjonalności usług: e-konto podatnika, e</w:t>
            </w:r>
            <w:r w:rsidR="007B3B89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>konto płatnika, e-konto komornika sądowego”, podczas gdy ze statusu osiągnięcia kamienia milowego wynika, że kamień milowy został osiągnięty.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7127" w14:textId="297A2CAA" w:rsidR="005B5E62" w:rsidRDefault="005B5E62" w:rsidP="0045594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ACE0" w14:textId="77777777" w:rsidR="005B5E62" w:rsidRPr="0058131B" w:rsidRDefault="005B5E6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0F98" w:rsidRPr="0058131B" w14:paraId="543438D8" w14:textId="77777777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B4F3" w14:textId="77777777" w:rsidR="00980F98" w:rsidRPr="00F142E6" w:rsidRDefault="00980F98" w:rsidP="00980F98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D91A3" w14:textId="06337042" w:rsidR="00980F98" w:rsidRDefault="00585BF9" w:rsidP="00980F9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8FF5E" w14:textId="11F7120A" w:rsidR="00980F98" w:rsidRDefault="00980F98" w:rsidP="00980F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654FB" w14:textId="77777777" w:rsidR="00980F98" w:rsidRDefault="00980F98" w:rsidP="00980F9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„status realizacji kamienia milowego” brakuje statusu realizacji kamienia milowego pn. „</w:t>
            </w:r>
            <w:r>
              <w:rPr>
                <w:rFonts w:ascii="Calibri" w:hAnsi="Calibri" w:cs="Calibri"/>
                <w:sz w:val="22"/>
                <w:szCs w:val="22"/>
              </w:rPr>
              <w:t>Rozstrzygnięcie przetargów na promocję”.</w:t>
            </w:r>
          </w:p>
          <w:p w14:paraId="16D7A17B" w14:textId="77777777" w:rsidR="00585BF9" w:rsidRDefault="00585BF9" w:rsidP="00980F9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14:paraId="14DE3D67" w14:textId="7CDDBEAD" w:rsidR="00585BF9" w:rsidRPr="00585BF9" w:rsidRDefault="00585BF9" w:rsidP="00585BF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Zgodnie ze wzorem raportu: </w:t>
            </w:r>
            <w:r w:rsidRPr="00585BF9">
              <w:rPr>
                <w:rFonts w:ascii="Calibri" w:hAnsi="Calibri" w:cs="Calibri"/>
                <w:sz w:val="22"/>
                <w:szCs w:val="22"/>
              </w:rPr>
              <w:t>należy wskazać status kamienia milowego spośród trzech możliwych (do wyboru):</w:t>
            </w:r>
          </w:p>
          <w:p w14:paraId="2CE65D0E" w14:textId="77777777" w:rsidR="00585BF9" w:rsidRPr="00585BF9" w:rsidRDefault="00585BF9" w:rsidP="00585BF9">
            <w:pPr>
              <w:rPr>
                <w:rFonts w:ascii="Calibri" w:hAnsi="Calibri" w:cs="Calibri"/>
                <w:sz w:val="22"/>
                <w:szCs w:val="22"/>
              </w:rPr>
            </w:pPr>
            <w:r w:rsidRPr="00585BF9">
              <w:rPr>
                <w:rFonts w:ascii="Calibri" w:hAnsi="Calibri" w:cs="Calibri"/>
                <w:sz w:val="22"/>
                <w:szCs w:val="22"/>
              </w:rPr>
              <w:t>- planowany</w:t>
            </w:r>
          </w:p>
          <w:p w14:paraId="1C8CA440" w14:textId="77777777" w:rsidR="00585BF9" w:rsidRPr="00585BF9" w:rsidRDefault="00585BF9" w:rsidP="00585BF9">
            <w:pPr>
              <w:rPr>
                <w:rFonts w:ascii="Calibri" w:hAnsi="Calibri" w:cs="Calibri"/>
                <w:sz w:val="22"/>
                <w:szCs w:val="22"/>
              </w:rPr>
            </w:pPr>
            <w:r w:rsidRPr="00585BF9">
              <w:rPr>
                <w:rFonts w:ascii="Calibri" w:hAnsi="Calibri" w:cs="Calibri"/>
                <w:sz w:val="22"/>
                <w:szCs w:val="22"/>
              </w:rPr>
              <w:t>- w trakcie realizacji</w:t>
            </w:r>
          </w:p>
          <w:p w14:paraId="1DF99B3B" w14:textId="61E8FE40" w:rsidR="00585BF9" w:rsidRPr="00585BF9" w:rsidRDefault="00585BF9" w:rsidP="00585BF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85BF9">
              <w:rPr>
                <w:rFonts w:ascii="Calibri" w:hAnsi="Calibri" w:cs="Calibri"/>
                <w:sz w:val="22"/>
                <w:szCs w:val="22"/>
              </w:rPr>
              <w:t>- osiągnięty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4F75C" w14:textId="553DA497" w:rsidR="00980F98" w:rsidRDefault="00585BF9" w:rsidP="00980F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3E7E" w14:textId="77777777" w:rsidR="00980F98" w:rsidRPr="0058131B" w:rsidRDefault="00980F98" w:rsidP="00980F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5BF9" w:rsidRPr="0058131B" w14:paraId="419C6EE9" w14:textId="77777777" w:rsidTr="00AA7F9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22CAF" w14:textId="77777777" w:rsidR="00585BF9" w:rsidRPr="00F142E6" w:rsidRDefault="00585BF9" w:rsidP="00980F98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91867" w14:textId="6C4DF40C" w:rsidR="00585BF9" w:rsidRDefault="00585BF9" w:rsidP="00980F9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A17AA" w14:textId="18F49DD5" w:rsidR="00585BF9" w:rsidRDefault="00585BF9" w:rsidP="00980F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8BFA" w14:textId="5EF54BDE" w:rsidR="00585BF9" w:rsidRDefault="00585BF9" w:rsidP="00585B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"status realizacji kamienia milowego" dla kamienia milowego pn. "</w:t>
            </w:r>
            <w:r>
              <w:t xml:space="preserve"> </w:t>
            </w:r>
            <w:r w:rsidRPr="00585BF9">
              <w:rPr>
                <w:rFonts w:ascii="Calibri" w:hAnsi="Calibri" w:cs="Calibri"/>
                <w:color w:val="000000"/>
                <w:sz w:val="22"/>
                <w:szCs w:val="22"/>
              </w:rPr>
              <w:t>Udostępnienie usługi 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Pr="00585BF9">
              <w:rPr>
                <w:rFonts w:ascii="Calibri" w:hAnsi="Calibri" w:cs="Calibri"/>
                <w:color w:val="000000"/>
                <w:sz w:val="22"/>
                <w:szCs w:val="22"/>
              </w:rPr>
              <w:t>konto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585BF9">
              <w:rPr>
                <w:rFonts w:ascii="Calibri" w:hAnsi="Calibri" w:cs="Calibri"/>
                <w:color w:val="000000"/>
                <w:sz w:val="22"/>
                <w:szCs w:val="22"/>
              </w:rPr>
              <w:t>komornika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585BF9">
              <w:rPr>
                <w:rFonts w:ascii="Calibri" w:hAnsi="Calibri" w:cs="Calibri"/>
                <w:color w:val="000000"/>
                <w:sz w:val="22"/>
                <w:szCs w:val="22"/>
              </w:rPr>
              <w:t>sądowego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" nie określono przyczyny jego nieosiągnięcia, ani nie określono bieżącego etapu jego realizacji.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8F102" w14:textId="583C441F" w:rsidR="00585BF9" w:rsidRDefault="00585BF9" w:rsidP="00980F98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7E84" w14:textId="77777777" w:rsidR="00585BF9" w:rsidRPr="0058131B" w:rsidRDefault="00585BF9" w:rsidP="00980F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56C9DD" w14:textId="77777777" w:rsidR="00C64B1B" w:rsidRDefault="00C64B1B" w:rsidP="00A029EE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80E5E" w14:textId="77777777" w:rsidR="00701B09" w:rsidRDefault="00701B09" w:rsidP="0010006D">
      <w:r>
        <w:separator/>
      </w:r>
    </w:p>
  </w:endnote>
  <w:endnote w:type="continuationSeparator" w:id="0">
    <w:p w14:paraId="7A255161" w14:textId="77777777" w:rsidR="00701B09" w:rsidRDefault="00701B09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08924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EE1DD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3BBB0C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3989C" w14:textId="77777777" w:rsidR="00701B09" w:rsidRDefault="00701B09" w:rsidP="0010006D">
      <w:r>
        <w:separator/>
      </w:r>
    </w:p>
  </w:footnote>
  <w:footnote w:type="continuationSeparator" w:id="0">
    <w:p w14:paraId="05857BF9" w14:textId="77777777" w:rsidR="00701B09" w:rsidRDefault="00701B09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414535">
    <w:abstractNumId w:val="31"/>
  </w:num>
  <w:num w:numId="2" w16cid:durableId="866867969">
    <w:abstractNumId w:val="9"/>
  </w:num>
  <w:num w:numId="3" w16cid:durableId="1929993723">
    <w:abstractNumId w:val="17"/>
  </w:num>
  <w:num w:numId="4" w16cid:durableId="677200032">
    <w:abstractNumId w:val="8"/>
  </w:num>
  <w:num w:numId="5" w16cid:durableId="907111113">
    <w:abstractNumId w:val="21"/>
  </w:num>
  <w:num w:numId="6" w16cid:durableId="473178828">
    <w:abstractNumId w:val="29"/>
  </w:num>
  <w:num w:numId="7" w16cid:durableId="1593851473">
    <w:abstractNumId w:val="27"/>
  </w:num>
  <w:num w:numId="8" w16cid:durableId="745801644">
    <w:abstractNumId w:val="4"/>
  </w:num>
  <w:num w:numId="9" w16cid:durableId="859859156">
    <w:abstractNumId w:val="16"/>
  </w:num>
  <w:num w:numId="10" w16cid:durableId="49235614">
    <w:abstractNumId w:val="23"/>
  </w:num>
  <w:num w:numId="11" w16cid:durableId="543177259">
    <w:abstractNumId w:val="13"/>
  </w:num>
  <w:num w:numId="12" w16cid:durableId="82607723">
    <w:abstractNumId w:val="12"/>
  </w:num>
  <w:num w:numId="13" w16cid:durableId="512035859">
    <w:abstractNumId w:val="24"/>
  </w:num>
  <w:num w:numId="14" w16cid:durableId="1968048684">
    <w:abstractNumId w:val="3"/>
  </w:num>
  <w:num w:numId="15" w16cid:durableId="2111006020">
    <w:abstractNumId w:val="10"/>
  </w:num>
  <w:num w:numId="16" w16cid:durableId="1316373985">
    <w:abstractNumId w:val="32"/>
  </w:num>
  <w:num w:numId="17" w16cid:durableId="947933189">
    <w:abstractNumId w:val="28"/>
  </w:num>
  <w:num w:numId="18" w16cid:durableId="2103530390">
    <w:abstractNumId w:val="14"/>
  </w:num>
  <w:num w:numId="19" w16cid:durableId="1859387555">
    <w:abstractNumId w:val="22"/>
  </w:num>
  <w:num w:numId="20" w16cid:durableId="1146781187">
    <w:abstractNumId w:val="18"/>
  </w:num>
  <w:num w:numId="21" w16cid:durableId="1058821651">
    <w:abstractNumId w:val="30"/>
  </w:num>
  <w:num w:numId="22" w16cid:durableId="1692026849">
    <w:abstractNumId w:val="0"/>
  </w:num>
  <w:num w:numId="23" w16cid:durableId="1328556359">
    <w:abstractNumId w:val="20"/>
  </w:num>
  <w:num w:numId="24" w16cid:durableId="1819028203">
    <w:abstractNumId w:val="6"/>
  </w:num>
  <w:num w:numId="25" w16cid:durableId="1772814805">
    <w:abstractNumId w:val="5"/>
  </w:num>
  <w:num w:numId="26" w16cid:durableId="1053237981">
    <w:abstractNumId w:val="1"/>
  </w:num>
  <w:num w:numId="27" w16cid:durableId="277030409">
    <w:abstractNumId w:val="11"/>
  </w:num>
  <w:num w:numId="28" w16cid:durableId="1173103634">
    <w:abstractNumId w:val="34"/>
  </w:num>
  <w:num w:numId="29" w16cid:durableId="2071729701">
    <w:abstractNumId w:val="33"/>
  </w:num>
  <w:num w:numId="30" w16cid:durableId="1391415194">
    <w:abstractNumId w:val="15"/>
  </w:num>
  <w:num w:numId="31" w16cid:durableId="860050915">
    <w:abstractNumId w:val="19"/>
  </w:num>
  <w:num w:numId="32" w16cid:durableId="1703167282">
    <w:abstractNumId w:val="26"/>
  </w:num>
  <w:num w:numId="33" w16cid:durableId="1981962673">
    <w:abstractNumId w:val="7"/>
  </w:num>
  <w:num w:numId="34" w16cid:durableId="421684841">
    <w:abstractNumId w:val="25"/>
  </w:num>
  <w:num w:numId="35" w16cid:durableId="1335179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64BF2"/>
    <w:rsid w:val="000710E4"/>
    <w:rsid w:val="00091150"/>
    <w:rsid w:val="00091E91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B4071"/>
    <w:rsid w:val="001B7A77"/>
    <w:rsid w:val="001D6301"/>
    <w:rsid w:val="001E4C79"/>
    <w:rsid w:val="001F757B"/>
    <w:rsid w:val="0020528D"/>
    <w:rsid w:val="002164C0"/>
    <w:rsid w:val="00221F0B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85BF9"/>
    <w:rsid w:val="00591309"/>
    <w:rsid w:val="005A4C1A"/>
    <w:rsid w:val="005B0BC7"/>
    <w:rsid w:val="005B4208"/>
    <w:rsid w:val="005B4D48"/>
    <w:rsid w:val="005B5E62"/>
    <w:rsid w:val="005D5239"/>
    <w:rsid w:val="005E58A4"/>
    <w:rsid w:val="005E73C6"/>
    <w:rsid w:val="005F33A0"/>
    <w:rsid w:val="005F6527"/>
    <w:rsid w:val="006229B7"/>
    <w:rsid w:val="00652028"/>
    <w:rsid w:val="006563B1"/>
    <w:rsid w:val="0065753C"/>
    <w:rsid w:val="00661755"/>
    <w:rsid w:val="006627E4"/>
    <w:rsid w:val="006705EC"/>
    <w:rsid w:val="006E16E9"/>
    <w:rsid w:val="00701B09"/>
    <w:rsid w:val="00703925"/>
    <w:rsid w:val="00762DC4"/>
    <w:rsid w:val="00792F0D"/>
    <w:rsid w:val="0079602E"/>
    <w:rsid w:val="007B3B89"/>
    <w:rsid w:val="007B79EA"/>
    <w:rsid w:val="007E3911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14C07"/>
    <w:rsid w:val="00922432"/>
    <w:rsid w:val="00930057"/>
    <w:rsid w:val="00944932"/>
    <w:rsid w:val="00952632"/>
    <w:rsid w:val="00953FD6"/>
    <w:rsid w:val="00963916"/>
    <w:rsid w:val="009736A0"/>
    <w:rsid w:val="00980F98"/>
    <w:rsid w:val="009979DA"/>
    <w:rsid w:val="009B1F15"/>
    <w:rsid w:val="009B3422"/>
    <w:rsid w:val="009C2FE7"/>
    <w:rsid w:val="009D50D7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97F25"/>
    <w:rsid w:val="00AA15F9"/>
    <w:rsid w:val="00AA7F91"/>
    <w:rsid w:val="00AB00CB"/>
    <w:rsid w:val="00AC395F"/>
    <w:rsid w:val="00AC7796"/>
    <w:rsid w:val="00AD5085"/>
    <w:rsid w:val="00AF254E"/>
    <w:rsid w:val="00AF7A31"/>
    <w:rsid w:val="00B019B2"/>
    <w:rsid w:val="00B304D4"/>
    <w:rsid w:val="00B463DD"/>
    <w:rsid w:val="00B63E70"/>
    <w:rsid w:val="00B75830"/>
    <w:rsid w:val="00B8181E"/>
    <w:rsid w:val="00B871B6"/>
    <w:rsid w:val="00BD125E"/>
    <w:rsid w:val="00BD1B0A"/>
    <w:rsid w:val="00BE5573"/>
    <w:rsid w:val="00BF2120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753DE"/>
    <w:rsid w:val="00D8480D"/>
    <w:rsid w:val="00D8589A"/>
    <w:rsid w:val="00DD5FEB"/>
    <w:rsid w:val="00DF60FA"/>
    <w:rsid w:val="00E02888"/>
    <w:rsid w:val="00E14C33"/>
    <w:rsid w:val="00E26337"/>
    <w:rsid w:val="00E40341"/>
    <w:rsid w:val="00E43985"/>
    <w:rsid w:val="00E62F4E"/>
    <w:rsid w:val="00E90931"/>
    <w:rsid w:val="00EA5012"/>
    <w:rsid w:val="00EB40BC"/>
    <w:rsid w:val="00EC2B84"/>
    <w:rsid w:val="00EC7C3E"/>
    <w:rsid w:val="00ED3B73"/>
    <w:rsid w:val="00F142E6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83F9"/>
  <w15:docId w15:val="{BF3881F0-7057-4853-AE02-837131AF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Sylwia Karczmarczyk</cp:lastModifiedBy>
  <cp:revision>2</cp:revision>
  <dcterms:created xsi:type="dcterms:W3CDTF">2022-11-04T10:16:00Z</dcterms:created>
  <dcterms:modified xsi:type="dcterms:W3CDTF">2023-12-06T08:53:00Z</dcterms:modified>
</cp:coreProperties>
</file>